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99E" w:rsidRDefault="0096099E" w:rsidP="0096099E">
      <w:pPr>
        <w:jc w:val="center"/>
        <w:rPr>
          <w:b/>
          <w:sz w:val="28"/>
        </w:rPr>
      </w:pPr>
      <w:r>
        <w:rPr>
          <w:b/>
          <w:sz w:val="28"/>
        </w:rPr>
        <w:t>Informasjon fra styremøte 1</w:t>
      </w:r>
      <w:r>
        <w:rPr>
          <w:b/>
          <w:sz w:val="28"/>
        </w:rPr>
        <w:t>8</w:t>
      </w:r>
      <w:r>
        <w:rPr>
          <w:b/>
          <w:sz w:val="28"/>
        </w:rPr>
        <w:t>.0</w:t>
      </w:r>
      <w:r>
        <w:rPr>
          <w:b/>
          <w:sz w:val="28"/>
        </w:rPr>
        <w:t>3</w:t>
      </w:r>
      <w:r>
        <w:rPr>
          <w:b/>
          <w:sz w:val="28"/>
        </w:rPr>
        <w:t>.2019</w:t>
      </w:r>
    </w:p>
    <w:p w:rsidR="0096099E" w:rsidRDefault="0096099E" w:rsidP="0096099E">
      <w:pPr>
        <w:jc w:val="center"/>
        <w:rPr>
          <w:b/>
          <w:sz w:val="28"/>
        </w:rPr>
      </w:pPr>
    </w:p>
    <w:p w:rsidR="0096099E" w:rsidRDefault="0096099E" w:rsidP="0096099E">
      <w:pPr>
        <w:jc w:val="center"/>
        <w:rPr>
          <w:b/>
          <w:sz w:val="28"/>
        </w:rPr>
      </w:pPr>
    </w:p>
    <w:p w:rsidR="0096099E" w:rsidRDefault="0096099E" w:rsidP="0096099E">
      <w:pPr>
        <w:rPr>
          <w:b/>
          <w:sz w:val="24"/>
          <w:u w:val="single"/>
        </w:rPr>
      </w:pPr>
      <w:r>
        <w:rPr>
          <w:b/>
          <w:sz w:val="24"/>
          <w:u w:val="single"/>
        </w:rPr>
        <w:t>Renhold Høiseth Hage</w:t>
      </w:r>
    </w:p>
    <w:p w:rsidR="0096099E" w:rsidRDefault="0096099E" w:rsidP="0096099E">
      <w:pPr>
        <w:rPr>
          <w:sz w:val="24"/>
        </w:rPr>
      </w:pPr>
      <w:r>
        <w:rPr>
          <w:sz w:val="24"/>
        </w:rPr>
        <w:t xml:space="preserve">Styret har vært i kontakt med Bonitas Eiendomsforvaltning vedrørende renhold i parkeringskjeller, </w:t>
      </w:r>
      <w:proofErr w:type="spellStart"/>
      <w:r>
        <w:rPr>
          <w:sz w:val="24"/>
        </w:rPr>
        <w:t>bodareal</w:t>
      </w:r>
      <w:proofErr w:type="spellEnd"/>
      <w:r>
        <w:rPr>
          <w:sz w:val="24"/>
        </w:rPr>
        <w:t xml:space="preserve">, heisrom og trapperom. Styret har bestilt periodisk vask av heisrom, trapperom og </w:t>
      </w:r>
      <w:proofErr w:type="spellStart"/>
      <w:r>
        <w:rPr>
          <w:sz w:val="24"/>
        </w:rPr>
        <w:t>bodareal</w:t>
      </w:r>
      <w:proofErr w:type="spellEnd"/>
      <w:r>
        <w:rPr>
          <w:sz w:val="24"/>
        </w:rPr>
        <w:t>. Videre vil Bonitas sørge for at renhold ved hjelp av koste/spyle-maskin blir utført i parkeringskjeller jevnlig. Styret har henvendt seg til Villaservice for dekning av sistnevnte kostnad i og med at mye av støv/skitt kommer som et resultat av pågående bygging i og umiddelbart utenfor parkeringskjeller. Styret avventer svar fra Villaservice.</w:t>
      </w:r>
    </w:p>
    <w:p w:rsidR="0096099E" w:rsidRDefault="0096099E" w:rsidP="0096099E">
      <w:pPr>
        <w:rPr>
          <w:sz w:val="24"/>
        </w:rPr>
      </w:pPr>
    </w:p>
    <w:p w:rsidR="0096099E" w:rsidRDefault="0096099E" w:rsidP="0096099E">
      <w:pPr>
        <w:rPr>
          <w:b/>
          <w:sz w:val="24"/>
          <w:u w:val="single"/>
        </w:rPr>
      </w:pPr>
      <w:r>
        <w:rPr>
          <w:b/>
          <w:sz w:val="24"/>
          <w:u w:val="single"/>
        </w:rPr>
        <w:t>Overbygg over inngangsparti og deler av veranda</w:t>
      </w:r>
    </w:p>
    <w:p w:rsidR="0096099E" w:rsidRDefault="0096099E" w:rsidP="0096099E">
      <w:pPr>
        <w:rPr>
          <w:sz w:val="24"/>
        </w:rPr>
      </w:pPr>
      <w:r>
        <w:rPr>
          <w:sz w:val="24"/>
        </w:rPr>
        <w:t xml:space="preserve">Styret har arbeidet en stund med å få på plass overbygg på fram- og bakside av seksjonene. På bakside har Styret innhentet priser fra leverandør av Pergola, samt forhørt oss med arkitekt for eventuell tegning av løsning. Styret avventer pristilbud og vil komme tilbake med løsning så fort denne foreligger. Det vil eventuelt inngås en rammeavtale med leverandør slik at Sameiet sikres lik utførelse og prisgunstig produkt. Det er enda uklart om valgt løsning kan monteres/bygges av den enkelte beboer eller om montering må påregnes. </w:t>
      </w:r>
    </w:p>
    <w:p w:rsidR="0096099E" w:rsidRDefault="0096099E" w:rsidP="0096099E">
      <w:pPr>
        <w:rPr>
          <w:sz w:val="24"/>
        </w:rPr>
      </w:pPr>
      <w:r>
        <w:rPr>
          <w:sz w:val="24"/>
        </w:rPr>
        <w:t xml:space="preserve">Når det gjelder overbygg over inngangsparti har Styret vært i kontakt med leverandør av Baldakin. Styret har gått for en løsning med overhengende glassbaldakin og har bedt om tilbud på to alternativ i ulike bredder. Ett alternativ for overbygg direkte over </w:t>
      </w:r>
      <w:proofErr w:type="spellStart"/>
      <w:r>
        <w:rPr>
          <w:sz w:val="24"/>
        </w:rPr>
        <w:t>inngangsdør+vindu</w:t>
      </w:r>
      <w:proofErr w:type="spellEnd"/>
      <w:r>
        <w:rPr>
          <w:sz w:val="24"/>
        </w:rPr>
        <w:t xml:space="preserve">, samt ett alternativ for overbygg over hele den sorte listen over inngangsdør. Vi vil trolig inngå rammeavtale med leverandør slik at Sameiet sikres lik utførelse og </w:t>
      </w:r>
      <w:proofErr w:type="spellStart"/>
      <w:r>
        <w:rPr>
          <w:sz w:val="24"/>
        </w:rPr>
        <w:t>prisgrunstig</w:t>
      </w:r>
      <w:proofErr w:type="spellEnd"/>
      <w:r>
        <w:rPr>
          <w:sz w:val="24"/>
        </w:rPr>
        <w:t xml:space="preserve"> produkt. </w:t>
      </w:r>
    </w:p>
    <w:p w:rsidR="0096099E" w:rsidRDefault="0096099E" w:rsidP="0096099E">
      <w:pPr>
        <w:rPr>
          <w:sz w:val="24"/>
        </w:rPr>
      </w:pPr>
      <w:r>
        <w:rPr>
          <w:sz w:val="24"/>
        </w:rPr>
        <w:t>Styret har sendt en henvendelse til Villaservice om å få glassbaldakin påkostet av Villaservice da vi mener dette er noe som burde ha vært prosjektert inn på grunn av potensielle vannskader på parkett direkte innenfor inngangsdøra. Styret avventer tilbakemelding fra Villaservice.</w:t>
      </w:r>
    </w:p>
    <w:p w:rsidR="008F7A70" w:rsidRDefault="008F7A70" w:rsidP="0096099E">
      <w:pPr>
        <w:rPr>
          <w:sz w:val="24"/>
        </w:rPr>
      </w:pPr>
      <w:r>
        <w:rPr>
          <w:sz w:val="24"/>
        </w:rPr>
        <w:t xml:space="preserve">Det bes om at alle som vurderer overnevnte løsninger melder dette inn til Styret slik at vi eventuelt får satt opp en felles bestilling til en lavere pris. </w:t>
      </w:r>
    </w:p>
    <w:p w:rsidR="0096099E" w:rsidRDefault="0096099E" w:rsidP="0096099E">
      <w:pPr>
        <w:rPr>
          <w:b/>
          <w:sz w:val="24"/>
          <w:u w:val="single"/>
        </w:rPr>
      </w:pPr>
    </w:p>
    <w:p w:rsidR="0096099E" w:rsidRDefault="0096099E" w:rsidP="0096099E">
      <w:pPr>
        <w:rPr>
          <w:b/>
          <w:sz w:val="24"/>
          <w:u w:val="single"/>
        </w:rPr>
      </w:pPr>
      <w:r>
        <w:rPr>
          <w:b/>
          <w:sz w:val="24"/>
          <w:u w:val="single"/>
        </w:rPr>
        <w:t>Utenomhusplan</w:t>
      </w:r>
    </w:p>
    <w:p w:rsidR="0096099E" w:rsidRDefault="009D6FCB" w:rsidP="0096099E">
      <w:pPr>
        <w:rPr>
          <w:sz w:val="24"/>
        </w:rPr>
      </w:pPr>
      <w:r>
        <w:rPr>
          <w:sz w:val="24"/>
        </w:rPr>
        <w:t xml:space="preserve">Styret har mottatt tilbakemelding fra Villaservice angående utførelse av enkelte punkter utenomhus. </w:t>
      </w:r>
    </w:p>
    <w:p w:rsidR="009D6FCB" w:rsidRDefault="009D6FCB" w:rsidP="0096099E">
      <w:pPr>
        <w:rPr>
          <w:sz w:val="24"/>
        </w:rPr>
      </w:pPr>
      <w:r>
        <w:rPr>
          <w:sz w:val="24"/>
        </w:rPr>
        <w:t xml:space="preserve">1. Det vil bli lagt asfalt utenfor heisoppgang for enklere ankomst. </w:t>
      </w:r>
    </w:p>
    <w:p w:rsidR="009D6FCB" w:rsidRDefault="009D6FCB" w:rsidP="0096099E">
      <w:pPr>
        <w:rPr>
          <w:sz w:val="24"/>
        </w:rPr>
      </w:pPr>
      <w:r>
        <w:rPr>
          <w:sz w:val="24"/>
        </w:rPr>
        <w:lastRenderedPageBreak/>
        <w:t xml:space="preserve">2. Det vil bli montert flere lyspunkter mellom rekkene. Særlig mellom B- og C-rekken. </w:t>
      </w:r>
    </w:p>
    <w:p w:rsidR="009D6FCB" w:rsidRDefault="009D6FCB" w:rsidP="0096099E">
      <w:pPr>
        <w:rPr>
          <w:sz w:val="24"/>
        </w:rPr>
      </w:pPr>
      <w:r>
        <w:rPr>
          <w:sz w:val="24"/>
        </w:rPr>
        <w:t xml:space="preserve">3. Det vil bli montert ordentlig postkassestativ med tak slik at vann ikke renner ned i postkassene. </w:t>
      </w:r>
    </w:p>
    <w:p w:rsidR="009D6FCB" w:rsidRDefault="009D6FCB" w:rsidP="0096099E">
      <w:pPr>
        <w:rPr>
          <w:sz w:val="24"/>
        </w:rPr>
      </w:pPr>
    </w:p>
    <w:p w:rsidR="009D6FCB" w:rsidRDefault="009D6FCB" w:rsidP="0096099E">
      <w:pPr>
        <w:rPr>
          <w:b/>
          <w:sz w:val="24"/>
          <w:u w:val="single"/>
        </w:rPr>
      </w:pPr>
      <w:r>
        <w:rPr>
          <w:b/>
          <w:sz w:val="24"/>
          <w:u w:val="single"/>
        </w:rPr>
        <w:t>Snørydding i området</w:t>
      </w:r>
    </w:p>
    <w:p w:rsidR="009D6FCB" w:rsidRDefault="009D6FCB" w:rsidP="0096099E">
      <w:pPr>
        <w:rPr>
          <w:sz w:val="24"/>
        </w:rPr>
      </w:pPr>
      <w:r>
        <w:rPr>
          <w:sz w:val="24"/>
        </w:rPr>
        <w:t xml:space="preserve">Styret har inngått avtale med Asfaltservice som tar seg av rydding av snø </w:t>
      </w:r>
      <w:r>
        <w:rPr>
          <w:sz w:val="24"/>
        </w:rPr>
        <w:t xml:space="preserve">(inkl. strøing) </w:t>
      </w:r>
      <w:r>
        <w:rPr>
          <w:sz w:val="24"/>
        </w:rPr>
        <w:t xml:space="preserve">mellom rekkene. Traktoren de bruker kommer dessverre ikke til mellom rekkene, noe som fører til at det kan være litt dårlig framkomst ned til parkeringskjelleren. Hittil har dette blitt avhjulpet av flittige beboere som har måket litt ekstra når de først har vært ute </w:t>
      </w:r>
      <w:proofErr w:type="gramStart"/>
      <w:r>
        <w:rPr>
          <w:sz w:val="24"/>
        </w:rPr>
        <w:t>å måket</w:t>
      </w:r>
      <w:proofErr w:type="gramEnd"/>
      <w:r>
        <w:rPr>
          <w:sz w:val="24"/>
        </w:rPr>
        <w:t xml:space="preserve">. Styret setter utrolig pris på dette. Styret har vært i kontakt med Bonitas og vil sette opp vaktmester for </w:t>
      </w:r>
      <w:proofErr w:type="spellStart"/>
      <w:r>
        <w:rPr>
          <w:sz w:val="24"/>
        </w:rPr>
        <w:t>måking</w:t>
      </w:r>
      <w:proofErr w:type="spellEnd"/>
      <w:r>
        <w:rPr>
          <w:sz w:val="24"/>
        </w:rPr>
        <w:t xml:space="preserve"> </w:t>
      </w:r>
      <w:r>
        <w:rPr>
          <w:sz w:val="24"/>
        </w:rPr>
        <w:t xml:space="preserve">(inkl. strøing) </w:t>
      </w:r>
      <w:r>
        <w:rPr>
          <w:sz w:val="24"/>
        </w:rPr>
        <w:t xml:space="preserve">neste vintersesong, men spekulerer i at det ikke er hensiktsmessig å opprette denne avtalen for dette halvåret i og med at våren trolig melder sin ankomst snarlig. </w:t>
      </w:r>
    </w:p>
    <w:p w:rsidR="009D6FCB" w:rsidRDefault="009D6FCB" w:rsidP="0096099E">
      <w:pPr>
        <w:rPr>
          <w:i/>
        </w:rPr>
      </w:pPr>
    </w:p>
    <w:p w:rsidR="009D6FCB" w:rsidRDefault="009D6FCB" w:rsidP="0096099E">
      <w:pPr>
        <w:rPr>
          <w:b/>
          <w:u w:val="single"/>
        </w:rPr>
      </w:pPr>
      <w:r>
        <w:rPr>
          <w:b/>
          <w:u w:val="single"/>
        </w:rPr>
        <w:t>Gjerde langs A01-06</w:t>
      </w:r>
    </w:p>
    <w:p w:rsidR="009D6FCB" w:rsidRDefault="009D6FCB" w:rsidP="0096099E">
      <w:r>
        <w:t xml:space="preserve">Styret har vært oppmerksom på at utførelsen utenfor hageområdet til A01-06 kan utgjøre en risiko med tanke på barn som leker i umiddelbar nærhet til vei, samt skrånende plen. Styret har tidligere rettet denne henvendelsen til Villaservice, som mener utførelsen er i henhold til myndighetskrav. Styret har vært i kontakt med Bygningsrådet i Trondheim og vil også kontakte Byplankontoret, samt Byggesakskontoret for deres vurdering. Styret har oppdatert berørte beboere og vil fortsette å oppdatere ettersom nye opplysninger foreligger i saken. </w:t>
      </w:r>
    </w:p>
    <w:p w:rsidR="009D6FCB" w:rsidRDefault="009D6FCB" w:rsidP="0096099E"/>
    <w:p w:rsidR="009D6FCB" w:rsidRDefault="009D6FCB" w:rsidP="0096099E">
      <w:pPr>
        <w:rPr>
          <w:b/>
          <w:u w:val="single"/>
        </w:rPr>
      </w:pPr>
      <w:r>
        <w:rPr>
          <w:b/>
          <w:u w:val="single"/>
        </w:rPr>
        <w:t>Dører og låser ned til parkeringskjeller</w:t>
      </w:r>
    </w:p>
    <w:p w:rsidR="009D6FCB" w:rsidRDefault="009D6FCB" w:rsidP="0096099E">
      <w:r>
        <w:t xml:space="preserve">Styret har kontaktet Villaservice angående defekte/ikke-fungerende dørpumper i dører ned til parkeringskjeller. Dette gjelder også dørpumper ned til </w:t>
      </w:r>
      <w:proofErr w:type="spellStart"/>
      <w:r>
        <w:t>bodareal</w:t>
      </w:r>
      <w:proofErr w:type="spellEnd"/>
      <w:r>
        <w:t xml:space="preserve">. Styret har påkrevd at Villaservice ser på saken snarlig og at feil rettes. </w:t>
      </w:r>
    </w:p>
    <w:p w:rsidR="009D6FCB" w:rsidRDefault="009D6FCB" w:rsidP="0096099E"/>
    <w:p w:rsidR="009D6FCB" w:rsidRDefault="008F7A70" w:rsidP="0096099E">
      <w:pPr>
        <w:rPr>
          <w:b/>
          <w:u w:val="single"/>
        </w:rPr>
      </w:pPr>
      <w:r>
        <w:rPr>
          <w:b/>
          <w:u w:val="single"/>
        </w:rPr>
        <w:t>Vask av bil i parkeringskjeller</w:t>
      </w:r>
    </w:p>
    <w:p w:rsidR="008F7A70" w:rsidRDefault="008F7A70" w:rsidP="0096099E">
      <w:r>
        <w:t xml:space="preserve">Styret har vært i kontakt med Leder for ledningskart og private anlegg i Trondheim Bydrift, vann og avløp. Styret ønsker å gjøre oppmerksom på hans uttalelse: </w:t>
      </w:r>
      <w:r w:rsidRPr="008F7A70">
        <w:rPr>
          <w:i/>
        </w:rPr>
        <w:t xml:space="preserve">«Trondheim kommunes sanitærreglement sier at vask av biler, selv om det er i et privat garasjeanlegg i et sameie eller i et borettslag, får fremsatt krav om rensing av denne typen avløpsvann i en renseløsning som heter oljeutskiller. Vask av biler, andre motorkjøretøy (inkl. EL) og sykkelvaskeanlegg genererer utslipp av det som kalles oljeholdig avløpsvann. Kravet er at slikt vaskevann skal passere oljeutskiller før </w:t>
      </w:r>
      <w:proofErr w:type="spellStart"/>
      <w:r w:rsidRPr="008F7A70">
        <w:rPr>
          <w:i/>
        </w:rPr>
        <w:t>påslipp</w:t>
      </w:r>
      <w:proofErr w:type="spellEnd"/>
      <w:r w:rsidRPr="008F7A70">
        <w:rPr>
          <w:i/>
        </w:rPr>
        <w:t xml:space="preserve"> til kommunalt nett.»</w:t>
      </w:r>
      <w:r>
        <w:rPr>
          <w:i/>
        </w:rPr>
        <w:t xml:space="preserve"> </w:t>
      </w:r>
    </w:p>
    <w:p w:rsidR="008F7A70" w:rsidRDefault="008F7A70" w:rsidP="0096099E"/>
    <w:p w:rsidR="008F7A70" w:rsidRDefault="008F7A70" w:rsidP="0096099E">
      <w:pPr>
        <w:rPr>
          <w:b/>
          <w:u w:val="single"/>
        </w:rPr>
      </w:pPr>
      <w:r>
        <w:rPr>
          <w:b/>
          <w:u w:val="single"/>
        </w:rPr>
        <w:t>Lading av El-/Hybridbil i parkeringsgarasje</w:t>
      </w:r>
    </w:p>
    <w:p w:rsidR="008F7A70" w:rsidRDefault="008F7A70" w:rsidP="0096099E">
      <w:r>
        <w:lastRenderedPageBreak/>
        <w:t xml:space="preserve">Styret har ved en tidligere anledning gått ut med informasjon om at all lading av bil må skje i henhold til regelverket. Styret er klar over at flere beboere, i dialog med Villaservice/Buvik Elektro, er i gang med prosessen å få installert kurs/ladestasjon i parkeringskjeller og at det derfor lades på dimensjonerte stikkontakter som en mellomløsning. Styret vil likevel understreke at lading i stikkontakt kun må skje dersom stikkontakten har en egen uavbrutt kurs, </w:t>
      </w:r>
      <w:r w:rsidR="00540BDF">
        <w:t xml:space="preserve">type B-vern og automatsikring. Styret har rettet en henvendelse til Villaservice for å få elektriker til å merke alle stikkontakter som ikke oppfyller disse kravene og derfor ikke må brukes til lading av bil. </w:t>
      </w:r>
    </w:p>
    <w:p w:rsidR="00540BDF" w:rsidRPr="008F7A70" w:rsidRDefault="00540BDF" w:rsidP="0096099E"/>
    <w:p w:rsidR="0096099E" w:rsidRDefault="0096099E" w:rsidP="0096099E">
      <w:pPr>
        <w:rPr>
          <w:b/>
          <w:u w:val="single"/>
        </w:rPr>
      </w:pPr>
      <w:r>
        <w:rPr>
          <w:b/>
          <w:u w:val="single"/>
        </w:rPr>
        <w:t>Planlegging av årsmøte 2019</w:t>
      </w:r>
    </w:p>
    <w:p w:rsidR="0096099E" w:rsidRDefault="0096099E" w:rsidP="0096099E">
      <w:r>
        <w:t xml:space="preserve">Styret har begynt å forberede til årsmøte 2019 som vil bli avholdt </w:t>
      </w:r>
      <w:r w:rsidR="008F7A70">
        <w:t>22.05.2019</w:t>
      </w:r>
      <w:r>
        <w:t>. Informasjon om møtet og frist for å melde inn saker vil bli sendt ut</w:t>
      </w:r>
      <w:r w:rsidR="008F7A70">
        <w:t xml:space="preserve"> når det nærmer seg.</w:t>
      </w:r>
    </w:p>
    <w:p w:rsidR="0096099E" w:rsidRDefault="0096099E" w:rsidP="0096099E"/>
    <w:p w:rsidR="00540BDF" w:rsidRDefault="00540BDF" w:rsidP="0096099E">
      <w:bookmarkStart w:id="0" w:name="_GoBack"/>
      <w:bookmarkEnd w:id="0"/>
    </w:p>
    <w:p w:rsidR="0096099E" w:rsidRDefault="0096099E" w:rsidP="0096099E">
      <w:r>
        <w:t>Styret i Sameiet Høiseth Hage,</w:t>
      </w:r>
    </w:p>
    <w:p w:rsidR="0096099E" w:rsidRDefault="0096099E" w:rsidP="0096099E">
      <w:r>
        <w:t xml:space="preserve"> </w:t>
      </w:r>
    </w:p>
    <w:p w:rsidR="0096099E" w:rsidRDefault="0096099E" w:rsidP="0096099E">
      <w:r>
        <w:t xml:space="preserve">Trine Hammervold, Joar </w:t>
      </w:r>
      <w:proofErr w:type="spellStart"/>
      <w:r>
        <w:t>Elgåen</w:t>
      </w:r>
      <w:proofErr w:type="spellEnd"/>
      <w:r>
        <w:t xml:space="preserve">, Arne Nilssen, Torbjørn </w:t>
      </w:r>
      <w:proofErr w:type="spellStart"/>
      <w:r>
        <w:t>Hagetrø</w:t>
      </w:r>
      <w:proofErr w:type="spellEnd"/>
      <w:r>
        <w:t xml:space="preserve"> og Kim Ove Olsen</w:t>
      </w:r>
    </w:p>
    <w:p w:rsidR="0096099E" w:rsidRDefault="0096099E" w:rsidP="0096099E">
      <w:r>
        <w:t xml:space="preserve">  </w:t>
      </w:r>
    </w:p>
    <w:p w:rsidR="0096099E" w:rsidRDefault="0096099E" w:rsidP="0096099E">
      <w:r>
        <w:t>1</w:t>
      </w:r>
      <w:r w:rsidR="008F7A70">
        <w:t>8.03</w:t>
      </w:r>
      <w:r>
        <w:t>.2019</w:t>
      </w:r>
    </w:p>
    <w:p w:rsidR="00C8129E" w:rsidRDefault="00540BDF"/>
    <w:sectPr w:rsidR="00C81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9E"/>
    <w:rsid w:val="002A155E"/>
    <w:rsid w:val="0048390F"/>
    <w:rsid w:val="00540BDF"/>
    <w:rsid w:val="008F7A70"/>
    <w:rsid w:val="0096099E"/>
    <w:rsid w:val="00976781"/>
    <w:rsid w:val="009D6F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5CA1"/>
  <w15:chartTrackingRefBased/>
  <w15:docId w15:val="{FD9BA716-74BC-4E4F-8F3C-7BCAD830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99E"/>
    <w:pPr>
      <w:spacing w:line="25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8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80BC73F5</Template>
  <TotalTime>32</TotalTime>
  <Pages>3</Pages>
  <Words>901</Words>
  <Characters>4778</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Hammervold</dc:creator>
  <cp:keywords/>
  <dc:description/>
  <cp:lastModifiedBy>Trine Hammervold</cp:lastModifiedBy>
  <cp:revision>1</cp:revision>
  <dcterms:created xsi:type="dcterms:W3CDTF">2019-03-18T20:58:00Z</dcterms:created>
  <dcterms:modified xsi:type="dcterms:W3CDTF">2019-03-18T21:30:00Z</dcterms:modified>
</cp:coreProperties>
</file>